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D50" w:rsidRDefault="00233D50" w:rsidP="00233D50">
      <w:pPr>
        <w:pStyle w:val="Prrafodelista"/>
        <w:shd w:val="clear" w:color="auto" w:fill="FFFFFF"/>
        <w:ind w:left="142"/>
        <w:jc w:val="center"/>
        <w:rPr>
          <w:color w:val="000000"/>
          <w:sz w:val="22"/>
          <w:szCs w:val="22"/>
        </w:rPr>
      </w:pPr>
      <w:bookmarkStart w:id="0" w:name="_GoBack"/>
      <w:bookmarkEnd w:id="0"/>
    </w:p>
    <w:p w:rsidR="00233D50" w:rsidRDefault="00233D50" w:rsidP="00233D50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color w:val="000000"/>
          <w:sz w:val="22"/>
          <w:szCs w:val="22"/>
          <w:lang w:val="es-ES"/>
        </w:rPr>
      </w:pPr>
    </w:p>
    <w:p w:rsidR="00275B39" w:rsidRDefault="00275B39" w:rsidP="00233D50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rFonts w:ascii="Arial" w:hAnsi="Arial" w:cs="Arial"/>
          <w:lang w:val="es-ES"/>
        </w:rPr>
      </w:pPr>
    </w:p>
    <w:tbl>
      <w:tblPr>
        <w:tblW w:w="9099" w:type="dxa"/>
        <w:jc w:val="center"/>
        <w:tblInd w:w="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2493"/>
        <w:gridCol w:w="2790"/>
        <w:gridCol w:w="1569"/>
        <w:gridCol w:w="1227"/>
      </w:tblGrid>
      <w:tr w:rsidR="00176AC5" w:rsidRPr="00176AC5" w:rsidTr="00176AC5">
        <w:trPr>
          <w:trHeight w:val="516"/>
          <w:jc w:val="center"/>
        </w:trPr>
        <w:tc>
          <w:tcPr>
            <w:tcW w:w="90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08080"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ES"/>
              </w:rPr>
            </w:pPr>
            <w:r w:rsidRPr="00176AC5">
              <w:rPr>
                <w:rFonts w:ascii="Arial" w:eastAsia="Times New Roman" w:hAnsi="Arial" w:cs="Arial"/>
                <w:b/>
                <w:bCs/>
                <w:color w:val="FFFFFF"/>
                <w:lang w:eastAsia="es-ES"/>
              </w:rPr>
              <w:t>PROCLAMACIÓN AUTOMÁTICA DE CANDIDATURAS                                                                                     REPRESENTANTES DEL CLAUSTRO EN EL CONSEJO DE GOBIERNO 2020</w:t>
            </w:r>
          </w:p>
        </w:tc>
      </w:tr>
      <w:tr w:rsidR="00176AC5" w:rsidRPr="00176AC5" w:rsidTr="00176AC5">
        <w:trPr>
          <w:trHeight w:val="258"/>
          <w:jc w:val="center"/>
        </w:trPr>
        <w:tc>
          <w:tcPr>
            <w:tcW w:w="6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176AC5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TITULARES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176AC5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SUPLENTES</w:t>
            </w:r>
          </w:p>
        </w:tc>
      </w:tr>
      <w:tr w:rsidR="00176AC5" w:rsidRPr="00176AC5" w:rsidTr="00176AC5">
        <w:trPr>
          <w:trHeight w:val="258"/>
          <w:jc w:val="center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176AC5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GRUPO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176AC5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APELLIDOS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176AC5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176AC5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 xml:space="preserve">APELLIDOS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176AC5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NOMBRE</w:t>
            </w:r>
          </w:p>
        </w:tc>
      </w:tr>
      <w:tr w:rsidR="00176AC5" w:rsidRPr="00176AC5" w:rsidTr="00176AC5">
        <w:trPr>
          <w:trHeight w:val="258"/>
          <w:jc w:val="center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76AC5">
              <w:rPr>
                <w:rFonts w:ascii="Arial" w:eastAsia="Times New Roman" w:hAnsi="Arial" w:cs="Arial"/>
                <w:color w:val="000000"/>
                <w:lang w:eastAsia="es-ES"/>
              </w:rPr>
              <w:t>C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76AC5">
              <w:rPr>
                <w:rFonts w:ascii="Arial" w:eastAsia="Times New Roman" w:hAnsi="Arial" w:cs="Arial"/>
                <w:color w:val="000000"/>
                <w:lang w:eastAsia="es-ES"/>
              </w:rPr>
              <w:t>LOPEZ PLANA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76AC5">
              <w:rPr>
                <w:rFonts w:ascii="Arial" w:eastAsia="Times New Roman" w:hAnsi="Arial" w:cs="Arial"/>
                <w:color w:val="000000"/>
                <w:lang w:eastAsia="es-ES"/>
              </w:rPr>
              <w:t>MARIA DEL ROSARIO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76AC5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76AC5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176AC5" w:rsidRPr="00176AC5" w:rsidTr="00176AC5">
        <w:trPr>
          <w:trHeight w:val="258"/>
          <w:jc w:val="center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76AC5">
              <w:rPr>
                <w:rFonts w:ascii="Arial" w:eastAsia="Times New Roman" w:hAnsi="Arial" w:cs="Arial"/>
                <w:color w:val="000000"/>
                <w:lang w:eastAsia="es-ES"/>
              </w:rPr>
              <w:t>C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76AC5">
              <w:rPr>
                <w:rFonts w:ascii="Arial" w:eastAsia="Times New Roman" w:hAnsi="Arial" w:cs="Arial"/>
                <w:color w:val="000000"/>
                <w:lang w:eastAsia="es-ES"/>
              </w:rPr>
              <w:t>PAREDES RUIZ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76AC5">
              <w:rPr>
                <w:rFonts w:ascii="Arial" w:eastAsia="Times New Roman" w:hAnsi="Arial" w:cs="Arial"/>
                <w:color w:val="000000"/>
                <w:lang w:eastAsia="es-ES"/>
              </w:rPr>
              <w:t>MANUEL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76AC5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76AC5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176AC5" w:rsidRPr="00176AC5" w:rsidTr="00176AC5">
        <w:trPr>
          <w:trHeight w:val="258"/>
          <w:jc w:val="center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76AC5">
              <w:rPr>
                <w:rFonts w:ascii="Arial" w:eastAsia="Times New Roman" w:hAnsi="Arial" w:cs="Arial"/>
                <w:color w:val="000000"/>
                <w:lang w:eastAsia="es-ES"/>
              </w:rPr>
              <w:t>C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76AC5">
              <w:rPr>
                <w:rFonts w:ascii="Arial" w:eastAsia="Times New Roman" w:hAnsi="Arial" w:cs="Arial"/>
                <w:color w:val="000000"/>
                <w:lang w:eastAsia="es-ES"/>
              </w:rPr>
              <w:t>SOLA HERNÁNDEZ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76AC5">
              <w:rPr>
                <w:rFonts w:ascii="Arial" w:eastAsia="Times New Roman" w:hAnsi="Arial" w:cs="Arial"/>
                <w:color w:val="000000"/>
                <w:lang w:eastAsia="es-ES"/>
              </w:rPr>
              <w:t>JAIME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76AC5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76AC5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176AC5" w:rsidRPr="00176AC5" w:rsidTr="00176AC5">
        <w:trPr>
          <w:trHeight w:val="258"/>
          <w:jc w:val="center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76AC5">
              <w:rPr>
                <w:rFonts w:ascii="Arial" w:eastAsia="Times New Roman" w:hAnsi="Arial" w:cs="Arial"/>
                <w:color w:val="000000"/>
                <w:lang w:eastAsia="es-ES"/>
              </w:rPr>
              <w:t>C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76AC5">
              <w:rPr>
                <w:rFonts w:ascii="Arial" w:eastAsia="Times New Roman" w:hAnsi="Arial" w:cs="Arial"/>
                <w:color w:val="000000"/>
                <w:lang w:eastAsia="es-ES"/>
              </w:rPr>
              <w:t xml:space="preserve">VIDAL MARTÍNEZ 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76AC5">
              <w:rPr>
                <w:rFonts w:ascii="Arial" w:eastAsia="Times New Roman" w:hAnsi="Arial" w:cs="Arial"/>
                <w:color w:val="000000"/>
                <w:lang w:eastAsia="es-ES"/>
              </w:rPr>
              <w:t>PALMIRA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76AC5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AC5" w:rsidRPr="00176AC5" w:rsidRDefault="00176AC5" w:rsidP="00176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76AC5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:rsidR="00275B39" w:rsidRDefault="00275B39" w:rsidP="00233D50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rFonts w:ascii="Arial" w:hAnsi="Arial" w:cs="Arial"/>
          <w:lang w:val="es-ES"/>
        </w:rPr>
      </w:pPr>
    </w:p>
    <w:p w:rsidR="00AA00C8" w:rsidRPr="00275B39" w:rsidRDefault="00AA00C8">
      <w:pPr>
        <w:rPr>
          <w:rFonts w:ascii="Arial" w:hAnsi="Arial" w:cs="Arial"/>
        </w:rPr>
      </w:pPr>
    </w:p>
    <w:p w:rsidR="001F0A26" w:rsidRDefault="001F0A26">
      <w:pPr>
        <w:rPr>
          <w:rFonts w:ascii="Arial" w:hAnsi="Arial" w:cs="Arial"/>
        </w:rPr>
      </w:pPr>
    </w:p>
    <w:p w:rsidR="001F0A26" w:rsidRDefault="001F0A26" w:rsidP="00176AC5">
      <w:pPr>
        <w:ind w:left="270"/>
        <w:jc w:val="center"/>
        <w:rPr>
          <w:rFonts w:ascii="Arial" w:hAnsi="Arial" w:cs="Arial"/>
        </w:rPr>
      </w:pPr>
    </w:p>
    <w:p w:rsidR="00233D50" w:rsidRPr="00275B39" w:rsidRDefault="00233D50">
      <w:pPr>
        <w:rPr>
          <w:rFonts w:ascii="Arial" w:hAnsi="Arial" w:cs="Arial"/>
        </w:rPr>
      </w:pPr>
      <w:r w:rsidRPr="00275B39">
        <w:rPr>
          <w:rFonts w:ascii="Arial" w:hAnsi="Arial" w:cs="Arial"/>
        </w:rPr>
        <w:t>LA JUNTA ELECTORAL CENTRAL</w:t>
      </w:r>
    </w:p>
    <w:sectPr w:rsidR="00233D50" w:rsidRPr="00275B39" w:rsidSect="00176AC5">
      <w:headerReference w:type="default" r:id="rId7"/>
      <w:pgSz w:w="11906" w:h="16838"/>
      <w:pgMar w:top="2348" w:right="1106" w:bottom="1417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B39" w:rsidRDefault="00275B39" w:rsidP="00275B39">
      <w:pPr>
        <w:spacing w:after="0" w:line="240" w:lineRule="auto"/>
      </w:pPr>
      <w:r>
        <w:separator/>
      </w:r>
    </w:p>
  </w:endnote>
  <w:endnote w:type="continuationSeparator" w:id="0">
    <w:p w:rsidR="00275B39" w:rsidRDefault="00275B39" w:rsidP="00275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B39" w:rsidRDefault="00275B39" w:rsidP="00275B39">
      <w:pPr>
        <w:spacing w:after="0" w:line="240" w:lineRule="auto"/>
      </w:pPr>
      <w:r>
        <w:separator/>
      </w:r>
    </w:p>
  </w:footnote>
  <w:footnote w:type="continuationSeparator" w:id="0">
    <w:p w:rsidR="00275B39" w:rsidRDefault="00275B39" w:rsidP="00275B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B39" w:rsidRDefault="00275B39" w:rsidP="00275B39">
    <w:pPr>
      <w:pStyle w:val="Encabezado"/>
      <w:tabs>
        <w:tab w:val="clear" w:pos="4252"/>
      </w:tabs>
    </w:pPr>
    <w:r>
      <w:rPr>
        <w:rFonts w:ascii="Times New Roman" w:eastAsia="Times New Roman" w:hAnsi="Times New Roman" w:cs="Times New Roman"/>
        <w:noProof/>
        <w:sz w:val="24"/>
        <w:szCs w:val="24"/>
        <w:lang w:eastAsia="es-ES"/>
      </w:rPr>
      <w:drawing>
        <wp:inline distT="0" distB="0" distL="0" distR="0" wp14:anchorId="72ABDC57" wp14:editId="4630DF67">
          <wp:extent cx="2366645" cy="551180"/>
          <wp:effectExtent l="0" t="0" r="0" b="127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6645" cy="551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75B39">
      <w:rPr>
        <w:rFonts w:ascii="Arial" w:eastAsia="Times New Roman" w:hAnsi="Arial" w:cs="Arial"/>
        <w:b/>
        <w:color w:val="365F91"/>
        <w:sz w:val="20"/>
        <w:szCs w:val="20"/>
        <w:lang w:eastAsia="es-ES"/>
      </w:rPr>
      <w:t xml:space="preserve"> </w:t>
    </w:r>
    <w:r>
      <w:rPr>
        <w:rFonts w:ascii="Arial" w:eastAsia="Times New Roman" w:hAnsi="Arial" w:cs="Arial"/>
        <w:b/>
        <w:color w:val="365F91"/>
        <w:sz w:val="20"/>
        <w:szCs w:val="20"/>
        <w:lang w:eastAsia="es-ES"/>
      </w:rPr>
      <w:t xml:space="preserve">                        </w:t>
    </w:r>
    <w:r w:rsidRPr="00275B39">
      <w:rPr>
        <w:rFonts w:ascii="Arial" w:eastAsia="Times New Roman" w:hAnsi="Arial" w:cs="Arial"/>
        <w:b/>
        <w:color w:val="365F91"/>
        <w:sz w:val="20"/>
        <w:szCs w:val="20"/>
        <w:lang w:eastAsia="es-ES"/>
      </w:rPr>
      <w:t>JUNTA ELECTORAL CENTRAL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D50"/>
    <w:rsid w:val="00176AC5"/>
    <w:rsid w:val="001F0A26"/>
    <w:rsid w:val="00233D50"/>
    <w:rsid w:val="00275B39"/>
    <w:rsid w:val="00352F44"/>
    <w:rsid w:val="009F3C56"/>
    <w:rsid w:val="00AA00C8"/>
    <w:rsid w:val="00B6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CNBV Parrafo1,Bullet Number,lp1,Listas,Scitum normal,Bullet List,FooterText,numbered,Paragraphe de liste1,Bulletr List Paragraph,列出段落,列出段落1,List Paragraph11,Bullet 1,List Paragraph Char Char,b1,AB List 1,Bullet Points,He,List Paragraph"/>
    <w:basedOn w:val="Normal"/>
    <w:link w:val="PrrafodelistaCar"/>
    <w:uiPriority w:val="34"/>
    <w:qFormat/>
    <w:rsid w:val="00233D50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unhideWhenUsed/>
    <w:rsid w:val="00233D50"/>
    <w:rPr>
      <w:color w:val="0563C1" w:themeColor="hyperlink"/>
      <w:u w:val="single"/>
    </w:rPr>
  </w:style>
  <w:style w:type="paragraph" w:customStyle="1" w:styleId="xmsonormal">
    <w:name w:val="x_msonormal"/>
    <w:basedOn w:val="Normal"/>
    <w:rsid w:val="00233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PrrafodelistaCar">
    <w:name w:val="Párrafo de lista Car"/>
    <w:aliases w:val="CNBV Parrafo1 Car,Bullet Number Car,lp1 Car,Listas Car,Scitum normal Car,Bullet List Car,FooterText Car,numbered Car,Paragraphe de liste1 Car,Bulletr List Paragraph Car,列出段落 Car,列出段落1 Car,List Paragraph11 Car,Bullet 1 Car,b1 Car"/>
    <w:basedOn w:val="Fuentedeprrafopredeter"/>
    <w:link w:val="Prrafodelista"/>
    <w:uiPriority w:val="34"/>
    <w:qFormat/>
    <w:locked/>
    <w:rsid w:val="00233D50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5B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5B3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275B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5B39"/>
  </w:style>
  <w:style w:type="paragraph" w:styleId="Piedepgina">
    <w:name w:val="footer"/>
    <w:basedOn w:val="Normal"/>
    <w:link w:val="PiedepginaCar"/>
    <w:uiPriority w:val="99"/>
    <w:unhideWhenUsed/>
    <w:rsid w:val="00275B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5B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CNBV Parrafo1,Bullet Number,lp1,Listas,Scitum normal,Bullet List,FooterText,numbered,Paragraphe de liste1,Bulletr List Paragraph,列出段落,列出段落1,List Paragraph11,Bullet 1,List Paragraph Char Char,b1,AB List 1,Bullet Points,He,List Paragraph"/>
    <w:basedOn w:val="Normal"/>
    <w:link w:val="PrrafodelistaCar"/>
    <w:uiPriority w:val="34"/>
    <w:qFormat/>
    <w:rsid w:val="00233D50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unhideWhenUsed/>
    <w:rsid w:val="00233D50"/>
    <w:rPr>
      <w:color w:val="0563C1" w:themeColor="hyperlink"/>
      <w:u w:val="single"/>
    </w:rPr>
  </w:style>
  <w:style w:type="paragraph" w:customStyle="1" w:styleId="xmsonormal">
    <w:name w:val="x_msonormal"/>
    <w:basedOn w:val="Normal"/>
    <w:rsid w:val="00233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PrrafodelistaCar">
    <w:name w:val="Párrafo de lista Car"/>
    <w:aliases w:val="CNBV Parrafo1 Car,Bullet Number Car,lp1 Car,Listas Car,Scitum normal Car,Bullet List Car,FooterText Car,numbered Car,Paragraphe de liste1 Car,Bulletr List Paragraph Car,列出段落 Car,列出段落1 Car,List Paragraph11 Car,Bullet 1 Car,b1 Car"/>
    <w:basedOn w:val="Fuentedeprrafopredeter"/>
    <w:link w:val="Prrafodelista"/>
    <w:uiPriority w:val="34"/>
    <w:qFormat/>
    <w:locked/>
    <w:rsid w:val="00233D50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5B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5B3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275B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5B39"/>
  </w:style>
  <w:style w:type="paragraph" w:styleId="Piedepgina">
    <w:name w:val="footer"/>
    <w:basedOn w:val="Normal"/>
    <w:link w:val="PiedepginaCar"/>
    <w:uiPriority w:val="99"/>
    <w:unhideWhenUsed/>
    <w:rsid w:val="00275B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5B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5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BADILLO AMADOR, ROSA MARÍA</dc:creator>
  <cp:lastModifiedBy>MARTÍNEZ ESTEBAN, MARÍA INMACULADA</cp:lastModifiedBy>
  <cp:revision>3</cp:revision>
  <cp:lastPrinted>2020-09-22T12:56:00Z</cp:lastPrinted>
  <dcterms:created xsi:type="dcterms:W3CDTF">2020-09-22T09:01:00Z</dcterms:created>
  <dcterms:modified xsi:type="dcterms:W3CDTF">2020-09-22T12:56:00Z</dcterms:modified>
</cp:coreProperties>
</file>